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ACE" w:rsidRPr="00864841" w:rsidRDefault="00B34ACE" w:rsidP="00B34ACE">
      <w:pPr>
        <w:spacing w:after="0" w:line="276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 ПРОГРАММЫ</w:t>
      </w:r>
      <w:r w:rsidRPr="0086484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34ACE" w:rsidRDefault="00B34ACE" w:rsidP="00B34ACE">
      <w:pPr>
        <w:spacing w:after="0" w:line="276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49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Межрегионального военно-патриотического слёта «Во славу Отечества»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34ACE" w:rsidRDefault="00B34ACE" w:rsidP="00B34ACE">
      <w:pPr>
        <w:spacing w:after="0" w:line="276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5C64">
        <w:rPr>
          <w:rFonts w:ascii="Times New Roman" w:eastAsia="Times New Roman" w:hAnsi="Times New Roman" w:cs="Times New Roman"/>
          <w:sz w:val="24"/>
          <w:szCs w:val="24"/>
          <w:lang w:eastAsia="ru-RU"/>
        </w:rPr>
        <w:t>(могут быть изменения места и времени проведения)</w:t>
      </w:r>
    </w:p>
    <w:p w:rsidR="00B34ACE" w:rsidRDefault="00B34ACE" w:rsidP="00B34ACE">
      <w:pPr>
        <w:spacing w:after="0" w:line="276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ACE" w:rsidRPr="009B5C64" w:rsidRDefault="00B34ACE" w:rsidP="00CE7929">
      <w:pPr>
        <w:spacing w:after="0" w:line="276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4ACE" w:rsidRDefault="00B34ACE" w:rsidP="00B34ACE">
      <w:pPr>
        <w:spacing w:after="0" w:line="276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55"/>
        <w:gridCol w:w="2411"/>
        <w:gridCol w:w="3415"/>
        <w:gridCol w:w="1802"/>
      </w:tblGrid>
      <w:tr w:rsidR="00B34ACE" w:rsidTr="00B34ACE">
        <w:tc>
          <w:tcPr>
            <w:tcW w:w="10343" w:type="dxa"/>
            <w:gridSpan w:val="5"/>
            <w:shd w:val="clear" w:color="auto" w:fill="E7E6E6" w:themeFill="background2"/>
          </w:tcPr>
          <w:p w:rsidR="00B34ACE" w:rsidRPr="001979A5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Pr="001979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.11.2026 </w:t>
            </w:r>
          </w:p>
        </w:tc>
      </w:tr>
      <w:tr w:rsidR="00B34ACE" w:rsidTr="00B34ACE">
        <w:tc>
          <w:tcPr>
            <w:tcW w:w="5126" w:type="dxa"/>
            <w:gridSpan w:val="3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Заезд иногородних участников </w:t>
            </w:r>
          </w:p>
        </w:tc>
        <w:tc>
          <w:tcPr>
            <w:tcW w:w="3415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Гостиница «Азимут» 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(г. Астрахань, </w:t>
            </w:r>
            <w:r w:rsidRPr="00311943">
              <w:rPr>
                <w:rFonts w:ascii="Times New Roman" w:hAnsi="Times New Roman" w:cs="Times New Roman"/>
                <w:sz w:val="24"/>
                <w:szCs w:val="24"/>
              </w:rPr>
              <w:t xml:space="preserve">Кремлёвская ул.,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3119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14.00 </w:t>
            </w:r>
          </w:p>
        </w:tc>
      </w:tr>
      <w:tr w:rsidR="00B34ACE" w:rsidTr="00B34ACE">
        <w:trPr>
          <w:trHeight w:val="356"/>
        </w:trPr>
        <w:tc>
          <w:tcPr>
            <w:tcW w:w="10343" w:type="dxa"/>
            <w:gridSpan w:val="5"/>
            <w:shd w:val="clear" w:color="auto" w:fill="E7E6E6" w:themeFill="background2"/>
          </w:tcPr>
          <w:p w:rsidR="00B34ACE" w:rsidRPr="001979A5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Pr="001979A5">
              <w:rPr>
                <w:rFonts w:ascii="Times New Roman" w:hAnsi="Times New Roman" w:cs="Times New Roman"/>
                <w:b/>
                <w:sz w:val="24"/>
                <w:szCs w:val="24"/>
              </w:rPr>
              <w:t>.11.2026</w:t>
            </w:r>
          </w:p>
        </w:tc>
      </w:tr>
      <w:tr w:rsidR="00B34ACE" w:rsidTr="00B34ACE">
        <w:tc>
          <w:tcPr>
            <w:tcW w:w="5126" w:type="dxa"/>
            <w:gridSpan w:val="3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участников </w:t>
            </w:r>
          </w:p>
        </w:tc>
        <w:tc>
          <w:tcPr>
            <w:tcW w:w="3415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центр «Коса»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(г. Астрахань, </w:t>
            </w:r>
            <w:r w:rsidRPr="00311943">
              <w:rPr>
                <w:rFonts w:ascii="Times New Roman" w:hAnsi="Times New Roman" w:cs="Times New Roman"/>
                <w:sz w:val="24"/>
                <w:szCs w:val="24"/>
              </w:rPr>
              <w:t>ул. Анатолия Сергеева, д.26)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Холл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09.00 -10.00</w:t>
            </w:r>
          </w:p>
        </w:tc>
      </w:tr>
      <w:tr w:rsidR="00B34ACE" w:rsidTr="00B34ACE">
        <w:tc>
          <w:tcPr>
            <w:tcW w:w="5126" w:type="dxa"/>
            <w:gridSpan w:val="3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5439">
              <w:rPr>
                <w:rFonts w:ascii="Times New Roman" w:hAnsi="Times New Roman" w:cs="Times New Roman"/>
                <w:sz w:val="24"/>
                <w:szCs w:val="24"/>
              </w:rPr>
              <w:t>Торжественное открытие</w:t>
            </w:r>
          </w:p>
        </w:tc>
        <w:tc>
          <w:tcPr>
            <w:tcW w:w="3415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центр «Коса»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(г. Астрахань, </w:t>
            </w:r>
            <w:r w:rsidRPr="00311943">
              <w:rPr>
                <w:rFonts w:ascii="Times New Roman" w:hAnsi="Times New Roman" w:cs="Times New Roman"/>
                <w:sz w:val="24"/>
                <w:szCs w:val="24"/>
              </w:rPr>
              <w:t>ул. Анатолия Сергеева, д.26)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0C94">
              <w:rPr>
                <w:rFonts w:ascii="Times New Roman" w:hAnsi="Times New Roman" w:cs="Times New Roman"/>
                <w:bCs/>
                <w:sz w:val="24"/>
                <w:szCs w:val="24"/>
              </w:rPr>
              <w:t>Зал «17 пристань»</w:t>
            </w:r>
          </w:p>
          <w:p w:rsidR="00B34ACE" w:rsidRPr="00880C94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10.00-10.30</w:t>
            </w:r>
          </w:p>
        </w:tc>
      </w:tr>
      <w:tr w:rsidR="00B34ACE" w:rsidTr="00B34ACE">
        <w:trPr>
          <w:trHeight w:val="436"/>
        </w:trPr>
        <w:tc>
          <w:tcPr>
            <w:tcW w:w="2660" w:type="dxa"/>
            <w:vMerge w:val="restart"/>
            <w:vAlign w:val="center"/>
          </w:tcPr>
          <w:p w:rsidR="00B34ACE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Тематические сессии</w:t>
            </w:r>
          </w:p>
        </w:tc>
        <w:tc>
          <w:tcPr>
            <w:tcW w:w="2466" w:type="dxa"/>
            <w:gridSpan w:val="2"/>
          </w:tcPr>
          <w:p w:rsidR="00B34ACE" w:rsidRPr="007605E7" w:rsidRDefault="00B34ACE" w:rsidP="00FD14AF">
            <w:pPr>
              <w:pStyle w:val="TableParagraph"/>
              <w:spacing w:line="242" w:lineRule="auto"/>
              <w:ind w:left="0" w:right="138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Форсайт сессия</w:t>
            </w:r>
            <w:r w:rsidRPr="007605E7">
              <w:rPr>
                <w:rFonts w:eastAsiaTheme="minorHAnsi"/>
                <w:sz w:val="24"/>
                <w:szCs w:val="24"/>
              </w:rPr>
              <w:t xml:space="preserve"> с ветеранами военной службы и боевых действий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5E7">
              <w:rPr>
                <w:rFonts w:ascii="Times New Roman" w:hAnsi="Times New Roman" w:cs="Times New Roman"/>
                <w:sz w:val="24"/>
                <w:szCs w:val="24"/>
              </w:rPr>
              <w:t>«Открытый диалог»</w:t>
            </w:r>
          </w:p>
        </w:tc>
        <w:tc>
          <w:tcPr>
            <w:tcW w:w="3415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центр «Коса»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(г. Астрахань, </w:t>
            </w:r>
            <w:r w:rsidRPr="00311943">
              <w:rPr>
                <w:rFonts w:ascii="Times New Roman" w:hAnsi="Times New Roman" w:cs="Times New Roman"/>
                <w:sz w:val="24"/>
                <w:szCs w:val="24"/>
              </w:rPr>
              <w:t>ул. Анатолия Сергеева, д.26)</w:t>
            </w:r>
          </w:p>
          <w:p w:rsidR="00B34ACE" w:rsidRPr="008B104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104E">
              <w:rPr>
                <w:rFonts w:ascii="Times New Roman" w:hAnsi="Times New Roman" w:cs="Times New Roman"/>
                <w:bCs/>
                <w:sz w:val="24"/>
                <w:szCs w:val="24"/>
              </w:rPr>
              <w:t>Кинолекторий «М.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B104E">
              <w:rPr>
                <w:rFonts w:ascii="Times New Roman" w:hAnsi="Times New Roman" w:cs="Times New Roman"/>
                <w:bCs/>
                <w:sz w:val="24"/>
                <w:szCs w:val="24"/>
              </w:rPr>
              <w:t>Горький»</w:t>
            </w:r>
          </w:p>
        </w:tc>
        <w:tc>
          <w:tcPr>
            <w:tcW w:w="1802" w:type="dxa"/>
          </w:tcPr>
          <w:p w:rsidR="00B34ACE" w:rsidRDefault="00B34ACE" w:rsidP="00FD14AF">
            <w:r w:rsidRPr="00503F00">
              <w:rPr>
                <w:rFonts w:ascii="Times New Roman" w:hAnsi="Times New Roman" w:cs="Times New Roman"/>
                <w:sz w:val="24"/>
                <w:szCs w:val="24"/>
              </w:rPr>
              <w:t>10.30– 11.30</w:t>
            </w:r>
          </w:p>
        </w:tc>
      </w:tr>
      <w:tr w:rsidR="00B34ACE" w:rsidTr="00B34ACE">
        <w:trPr>
          <w:trHeight w:val="712"/>
        </w:trPr>
        <w:tc>
          <w:tcPr>
            <w:tcW w:w="2660" w:type="dxa"/>
            <w:vMerge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:rsidR="00B34ACE" w:rsidRPr="007605E7" w:rsidRDefault="00B34ACE" w:rsidP="00FD14AF">
            <w:pPr>
              <w:pStyle w:val="TableParagraph"/>
              <w:spacing w:line="242" w:lineRule="auto"/>
              <w:ind w:left="0" w:right="92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Т</w:t>
            </w:r>
            <w:r w:rsidRPr="007605E7">
              <w:rPr>
                <w:rFonts w:eastAsiaTheme="minorHAnsi"/>
                <w:sz w:val="24"/>
                <w:szCs w:val="24"/>
              </w:rPr>
              <w:t>ематическая сессия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5E7">
              <w:rPr>
                <w:rFonts w:ascii="Times New Roman" w:hAnsi="Times New Roman" w:cs="Times New Roman"/>
                <w:sz w:val="24"/>
                <w:szCs w:val="24"/>
              </w:rPr>
              <w:t>«Новые медиа для современной молодёжи»</w:t>
            </w:r>
          </w:p>
        </w:tc>
        <w:tc>
          <w:tcPr>
            <w:tcW w:w="3415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центр «Коса»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(г. Астрахань, </w:t>
            </w:r>
            <w:r w:rsidRPr="00311943">
              <w:rPr>
                <w:rFonts w:ascii="Times New Roman" w:hAnsi="Times New Roman" w:cs="Times New Roman"/>
                <w:sz w:val="24"/>
                <w:szCs w:val="24"/>
              </w:rPr>
              <w:t>ул. Анатолия Сергеева, д.26)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104E">
              <w:rPr>
                <w:rFonts w:ascii="Times New Roman" w:hAnsi="Times New Roman" w:cs="Times New Roman"/>
                <w:bCs/>
                <w:sz w:val="24"/>
                <w:szCs w:val="24"/>
              </w:rPr>
              <w:t>Зал «Волна»</w:t>
            </w:r>
          </w:p>
          <w:p w:rsidR="00B34ACE" w:rsidRPr="008B104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</w:tcPr>
          <w:p w:rsidR="00B34ACE" w:rsidRDefault="00B34ACE" w:rsidP="00FD14AF">
            <w:r w:rsidRPr="00503F00">
              <w:rPr>
                <w:rFonts w:ascii="Times New Roman" w:hAnsi="Times New Roman" w:cs="Times New Roman"/>
                <w:sz w:val="24"/>
                <w:szCs w:val="24"/>
              </w:rPr>
              <w:t>10.30– 11.30</w:t>
            </w:r>
          </w:p>
        </w:tc>
      </w:tr>
      <w:tr w:rsidR="00B34ACE" w:rsidTr="00B34ACE">
        <w:trPr>
          <w:trHeight w:val="742"/>
        </w:trPr>
        <w:tc>
          <w:tcPr>
            <w:tcW w:w="2660" w:type="dxa"/>
            <w:vMerge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gridSpan w:val="2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сессия «Туризм и патриотизм»</w:t>
            </w:r>
          </w:p>
        </w:tc>
        <w:tc>
          <w:tcPr>
            <w:tcW w:w="3415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центр «Коса»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(г. Астрахань, </w:t>
            </w:r>
            <w:r w:rsidRPr="00311943">
              <w:rPr>
                <w:rFonts w:ascii="Times New Roman" w:hAnsi="Times New Roman" w:cs="Times New Roman"/>
                <w:sz w:val="24"/>
                <w:szCs w:val="24"/>
              </w:rPr>
              <w:t>ул. Анатолия Сергеева, д.26)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104E">
              <w:rPr>
                <w:rFonts w:ascii="Times New Roman" w:hAnsi="Times New Roman" w:cs="Times New Roman"/>
                <w:bCs/>
                <w:sz w:val="24"/>
                <w:szCs w:val="24"/>
              </w:rPr>
              <w:t>Зал «Волна»</w:t>
            </w:r>
          </w:p>
          <w:p w:rsidR="00B34ACE" w:rsidRPr="008B104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</w:tcPr>
          <w:p w:rsidR="00B34ACE" w:rsidRDefault="00B34ACE" w:rsidP="00FD14AF">
            <w:r w:rsidRPr="00503F00">
              <w:rPr>
                <w:rFonts w:ascii="Times New Roman" w:hAnsi="Times New Roman" w:cs="Times New Roman"/>
                <w:sz w:val="24"/>
                <w:szCs w:val="24"/>
              </w:rPr>
              <w:t>10.30– 11.30</w:t>
            </w:r>
          </w:p>
        </w:tc>
      </w:tr>
      <w:tr w:rsidR="00B34ACE" w:rsidTr="00B34ACE">
        <w:tc>
          <w:tcPr>
            <w:tcW w:w="5126" w:type="dxa"/>
            <w:gridSpan w:val="3"/>
          </w:tcPr>
          <w:p w:rsidR="00B34ACE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415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11.30-13.00</w:t>
            </w:r>
          </w:p>
        </w:tc>
      </w:tr>
      <w:tr w:rsidR="00B34ACE" w:rsidTr="00B34ACE">
        <w:trPr>
          <w:trHeight w:val="5395"/>
        </w:trPr>
        <w:tc>
          <w:tcPr>
            <w:tcW w:w="2715" w:type="dxa"/>
            <w:gridSpan w:val="2"/>
            <w:vMerge w:val="restart"/>
            <w:vAlign w:val="center"/>
          </w:tcPr>
          <w:p w:rsidR="00B34ACE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CE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CE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CE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CE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CE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CE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CE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CE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CE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CE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</w:t>
            </w:r>
          </w:p>
          <w:p w:rsidR="00B34ACE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CE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CE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CE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D">
              <w:rPr>
                <w:rFonts w:ascii="Times New Roman" w:hAnsi="Times New Roman" w:cs="Times New Roman"/>
                <w:sz w:val="24"/>
                <w:szCs w:val="24"/>
              </w:rPr>
              <w:t>Обучение по образовательной программе для наставников команд в объёме 24 часов с выдачей документа государственного образца о повышении квалификации по теме «Методология, новые инструменты патриотического воспитания и профилактики терроризма и экстремизма среди молодёжи»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центр «Коса»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(г. Астрахань, </w:t>
            </w:r>
            <w:r w:rsidRPr="00311943">
              <w:rPr>
                <w:rFonts w:ascii="Times New Roman" w:hAnsi="Times New Roman" w:cs="Times New Roman"/>
                <w:sz w:val="24"/>
                <w:szCs w:val="24"/>
              </w:rPr>
              <w:t>ул. Анатолия Сергеева, д.26)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15.45</w:t>
            </w:r>
          </w:p>
        </w:tc>
      </w:tr>
      <w:tr w:rsidR="00B34ACE" w:rsidTr="00B34ACE">
        <w:tc>
          <w:tcPr>
            <w:tcW w:w="2715" w:type="dxa"/>
            <w:gridSpan w:val="2"/>
            <w:vMerge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D">
              <w:rPr>
                <w:rFonts w:ascii="Times New Roman" w:hAnsi="Times New Roman" w:cs="Times New Roman"/>
                <w:sz w:val="24"/>
                <w:szCs w:val="24"/>
              </w:rPr>
              <w:t>Семинар-практикум мастерской «Новые медиа»</w:t>
            </w:r>
          </w:p>
        </w:tc>
        <w:tc>
          <w:tcPr>
            <w:tcW w:w="3415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центр «Коса»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(г. Астрахань, </w:t>
            </w:r>
            <w:r w:rsidRPr="00311943">
              <w:rPr>
                <w:rFonts w:ascii="Times New Roman" w:hAnsi="Times New Roman" w:cs="Times New Roman"/>
                <w:sz w:val="24"/>
                <w:szCs w:val="24"/>
              </w:rPr>
              <w:t>ул. Анатолия Сергеева, д.26)</w:t>
            </w:r>
          </w:p>
          <w:p w:rsidR="00B34ACE" w:rsidRPr="008B104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15.45</w:t>
            </w:r>
          </w:p>
        </w:tc>
      </w:tr>
      <w:tr w:rsidR="00B34ACE" w:rsidTr="00B34ACE">
        <w:tc>
          <w:tcPr>
            <w:tcW w:w="2715" w:type="dxa"/>
            <w:gridSpan w:val="2"/>
            <w:vMerge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D">
              <w:rPr>
                <w:rFonts w:ascii="Times New Roman" w:hAnsi="Times New Roman" w:cs="Times New Roman"/>
                <w:sz w:val="24"/>
                <w:szCs w:val="24"/>
              </w:rPr>
              <w:t>Семинар-практикум «Туризм и патриотизм: сохранение исторической памяти через путешествия</w:t>
            </w:r>
          </w:p>
          <w:p w:rsidR="00B34ACE" w:rsidRPr="0091478D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центр «Коса»</w:t>
            </w:r>
          </w:p>
          <w:p w:rsidR="00B34ACE" w:rsidRPr="0091478D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(г. Астрахань, </w:t>
            </w:r>
            <w:r w:rsidRPr="00311943">
              <w:rPr>
                <w:rFonts w:ascii="Times New Roman" w:hAnsi="Times New Roman" w:cs="Times New Roman"/>
                <w:sz w:val="24"/>
                <w:szCs w:val="24"/>
              </w:rPr>
              <w:t>ул. Анатолия Сергеева, д.26)</w:t>
            </w:r>
          </w:p>
        </w:tc>
        <w:tc>
          <w:tcPr>
            <w:tcW w:w="1802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15.45</w:t>
            </w:r>
          </w:p>
        </w:tc>
      </w:tr>
      <w:tr w:rsidR="00B34ACE" w:rsidTr="00B34ACE">
        <w:tc>
          <w:tcPr>
            <w:tcW w:w="2715" w:type="dxa"/>
            <w:gridSpan w:val="2"/>
            <w:vMerge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B34ACE" w:rsidRPr="0091478D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D">
              <w:rPr>
                <w:rFonts w:ascii="Times New Roman" w:hAnsi="Times New Roman" w:cs="Times New Roman"/>
                <w:sz w:val="24"/>
                <w:szCs w:val="24"/>
              </w:rPr>
              <w:t xml:space="preserve">Семинар-практикум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«Школа поисковика»</w:t>
            </w:r>
          </w:p>
        </w:tc>
        <w:tc>
          <w:tcPr>
            <w:tcW w:w="3415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центр «Коса»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(г. Астрахань, </w:t>
            </w:r>
            <w:r w:rsidRPr="00311943">
              <w:rPr>
                <w:rFonts w:ascii="Times New Roman" w:hAnsi="Times New Roman" w:cs="Times New Roman"/>
                <w:sz w:val="24"/>
                <w:szCs w:val="24"/>
              </w:rPr>
              <w:t>ул. Анатолия Сергеева, д.26)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CE" w:rsidRPr="0091478D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15.45</w:t>
            </w:r>
          </w:p>
        </w:tc>
      </w:tr>
      <w:tr w:rsidR="00B34ACE" w:rsidTr="00B34ACE">
        <w:tc>
          <w:tcPr>
            <w:tcW w:w="2715" w:type="dxa"/>
            <w:gridSpan w:val="2"/>
            <w:vMerge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B34ACE" w:rsidRPr="0091478D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478D">
              <w:rPr>
                <w:rFonts w:ascii="Times New Roman" w:hAnsi="Times New Roman" w:cs="Times New Roman"/>
                <w:sz w:val="24"/>
                <w:szCs w:val="24"/>
              </w:rPr>
              <w:t>Школа-тренинг по развитию добровольчества</w:t>
            </w:r>
          </w:p>
        </w:tc>
        <w:tc>
          <w:tcPr>
            <w:tcW w:w="3415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центр «Коса»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(г. Астрахань, </w:t>
            </w:r>
            <w:r w:rsidRPr="00311943">
              <w:rPr>
                <w:rFonts w:ascii="Times New Roman" w:hAnsi="Times New Roman" w:cs="Times New Roman"/>
                <w:sz w:val="24"/>
                <w:szCs w:val="24"/>
              </w:rPr>
              <w:t>ул. Анатолия Сергеева, д.26)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CE" w:rsidRPr="0091478D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15.45</w:t>
            </w:r>
          </w:p>
        </w:tc>
      </w:tr>
      <w:tr w:rsidR="00B34ACE" w:rsidTr="00B34ACE">
        <w:tc>
          <w:tcPr>
            <w:tcW w:w="5126" w:type="dxa"/>
            <w:gridSpan w:val="3"/>
          </w:tcPr>
          <w:p w:rsidR="00B34ACE" w:rsidRPr="0091478D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 -брейк</w:t>
            </w:r>
          </w:p>
        </w:tc>
        <w:tc>
          <w:tcPr>
            <w:tcW w:w="3415" w:type="dxa"/>
          </w:tcPr>
          <w:p w:rsidR="00B34ACE" w:rsidRPr="0091478D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15.45-16.20</w:t>
            </w:r>
          </w:p>
        </w:tc>
      </w:tr>
      <w:tr w:rsidR="00B34ACE" w:rsidTr="00B34ACE">
        <w:trPr>
          <w:trHeight w:val="415"/>
        </w:trPr>
        <w:tc>
          <w:tcPr>
            <w:tcW w:w="5126" w:type="dxa"/>
            <w:gridSpan w:val="3"/>
          </w:tcPr>
          <w:p w:rsidR="00B34ACE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3415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центр «Коса»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(г. Астрахань, </w:t>
            </w:r>
            <w:r w:rsidRPr="00311943">
              <w:rPr>
                <w:rFonts w:ascii="Times New Roman" w:hAnsi="Times New Roman" w:cs="Times New Roman"/>
                <w:sz w:val="24"/>
                <w:szCs w:val="24"/>
              </w:rPr>
              <w:t>ул. Анатолия Сергеева, д.26)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0C94">
              <w:rPr>
                <w:rFonts w:ascii="Times New Roman" w:hAnsi="Times New Roman" w:cs="Times New Roman"/>
                <w:bCs/>
                <w:sz w:val="24"/>
                <w:szCs w:val="24"/>
              </w:rPr>
              <w:t>Зал «17 пристань»</w:t>
            </w:r>
          </w:p>
          <w:p w:rsidR="00B34ACE" w:rsidRPr="008B104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16.20-17.30</w:t>
            </w:r>
          </w:p>
        </w:tc>
      </w:tr>
      <w:tr w:rsidR="00B34ACE" w:rsidTr="00B34ACE">
        <w:tc>
          <w:tcPr>
            <w:tcW w:w="10343" w:type="dxa"/>
            <w:gridSpan w:val="5"/>
            <w:shd w:val="clear" w:color="auto" w:fill="E7E6E6" w:themeFill="background2"/>
          </w:tcPr>
          <w:p w:rsidR="00B34ACE" w:rsidRPr="001979A5" w:rsidRDefault="00B34ACE" w:rsidP="00FD14A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  <w:r w:rsidRPr="001979A5">
              <w:rPr>
                <w:rFonts w:ascii="Times New Roman" w:hAnsi="Times New Roman" w:cs="Times New Roman"/>
                <w:b/>
                <w:sz w:val="24"/>
                <w:szCs w:val="24"/>
              </w:rPr>
              <w:t>.11.2026</w:t>
            </w:r>
          </w:p>
        </w:tc>
      </w:tr>
      <w:tr w:rsidR="00B34ACE" w:rsidTr="00B34ACE">
        <w:tc>
          <w:tcPr>
            <w:tcW w:w="5126" w:type="dxa"/>
            <w:gridSpan w:val="3"/>
            <w:shd w:val="clear" w:color="auto" w:fill="auto"/>
          </w:tcPr>
          <w:p w:rsidR="00B34ACE" w:rsidRPr="00F01776" w:rsidRDefault="00B34ACE" w:rsidP="00FD14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177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мотивационной встречи</w:t>
            </w:r>
          </w:p>
          <w:p w:rsidR="00B34ACE" w:rsidRDefault="00B34ACE" w:rsidP="00FD14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1776">
              <w:rPr>
                <w:rFonts w:ascii="Times New Roman" w:hAnsi="Times New Roman" w:cs="Times New Roman"/>
                <w:sz w:val="24"/>
                <w:szCs w:val="24"/>
              </w:rPr>
              <w:t>«На страже спортивной чести России»</w:t>
            </w:r>
          </w:p>
        </w:tc>
        <w:tc>
          <w:tcPr>
            <w:tcW w:w="3415" w:type="dxa"/>
            <w:shd w:val="clear" w:color="auto" w:fill="auto"/>
          </w:tcPr>
          <w:p w:rsidR="00B34ACE" w:rsidRPr="00B674F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4FE">
              <w:rPr>
                <w:rFonts w:ascii="Times New Roman" w:hAnsi="Times New Roman" w:cs="Times New Roman"/>
                <w:sz w:val="24"/>
                <w:szCs w:val="24"/>
              </w:rPr>
              <w:t>Учебно-методический центр военно-патриотического воспитания молодежи "Авангард"</w:t>
            </w:r>
          </w:p>
          <w:p w:rsidR="00B34ACE" w:rsidRPr="00B674F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674FE">
              <w:rPr>
                <w:rFonts w:ascii="Times New Roman" w:hAnsi="Times New Roman" w:cs="Times New Roman"/>
                <w:sz w:val="24"/>
                <w:szCs w:val="24"/>
              </w:rPr>
              <w:t>. Астрахань, ул. Джона Рида, д.43</w:t>
            </w:r>
          </w:p>
        </w:tc>
        <w:tc>
          <w:tcPr>
            <w:tcW w:w="1802" w:type="dxa"/>
            <w:shd w:val="clear" w:color="auto" w:fill="auto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09.00 - 09.30</w:t>
            </w:r>
          </w:p>
        </w:tc>
      </w:tr>
      <w:tr w:rsidR="00B34ACE" w:rsidTr="00B34ACE">
        <w:tc>
          <w:tcPr>
            <w:tcW w:w="5126" w:type="dxa"/>
            <w:gridSpan w:val="3"/>
            <w:shd w:val="clear" w:color="auto" w:fill="auto"/>
          </w:tcPr>
          <w:p w:rsidR="00B34ACE" w:rsidRPr="00F01776" w:rsidRDefault="00B34ACE" w:rsidP="00C107A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468C"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</w:t>
            </w:r>
            <w:proofErr w:type="spellStart"/>
            <w:r w:rsidRPr="00AB468C">
              <w:rPr>
                <w:rFonts w:ascii="Times New Roman" w:hAnsi="Times New Roman" w:cs="Times New Roman"/>
                <w:sz w:val="24"/>
                <w:szCs w:val="24"/>
              </w:rPr>
              <w:t>лазертагу</w:t>
            </w:r>
            <w:proofErr w:type="spellEnd"/>
            <w:r w:rsidRPr="00AB46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15" w:type="dxa"/>
            <w:shd w:val="clear" w:color="auto" w:fill="auto"/>
          </w:tcPr>
          <w:p w:rsidR="00B34ACE" w:rsidRPr="00B674F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4FE">
              <w:rPr>
                <w:rFonts w:ascii="Times New Roman" w:hAnsi="Times New Roman" w:cs="Times New Roman"/>
                <w:sz w:val="24"/>
                <w:szCs w:val="24"/>
              </w:rPr>
              <w:t>Учебно-методический центр военно-патриотического воспитания молодежи "Авангард"</w:t>
            </w:r>
          </w:p>
          <w:p w:rsidR="00B34ACE" w:rsidRPr="00B674F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674FE">
              <w:rPr>
                <w:rFonts w:ascii="Times New Roman" w:hAnsi="Times New Roman" w:cs="Times New Roman"/>
                <w:sz w:val="24"/>
                <w:szCs w:val="24"/>
              </w:rPr>
              <w:t>. Астрахань, ул. Джона Рида, д.43</w:t>
            </w:r>
          </w:p>
        </w:tc>
        <w:tc>
          <w:tcPr>
            <w:tcW w:w="1802" w:type="dxa"/>
            <w:shd w:val="clear" w:color="auto" w:fill="auto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 – 13.00</w:t>
            </w:r>
          </w:p>
        </w:tc>
      </w:tr>
      <w:tr w:rsidR="00B34ACE" w:rsidTr="00B34ACE">
        <w:tc>
          <w:tcPr>
            <w:tcW w:w="5126" w:type="dxa"/>
            <w:gridSpan w:val="3"/>
            <w:shd w:val="clear" w:color="auto" w:fill="auto"/>
          </w:tcPr>
          <w:p w:rsidR="00B34ACE" w:rsidRPr="007605E7" w:rsidRDefault="00B34ACE" w:rsidP="00FD14AF">
            <w:pPr>
              <w:pStyle w:val="TableParagraph"/>
              <w:ind w:left="26"/>
              <w:rPr>
                <w:rFonts w:eastAsiaTheme="minorHAnsi"/>
                <w:sz w:val="24"/>
                <w:szCs w:val="24"/>
              </w:rPr>
            </w:pPr>
            <w:r w:rsidRPr="007605E7">
              <w:rPr>
                <w:rFonts w:eastAsiaTheme="minorHAnsi"/>
                <w:sz w:val="24"/>
                <w:szCs w:val="24"/>
              </w:rPr>
              <w:t>Пленарное  заседание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Pr="007605E7">
              <w:rPr>
                <w:rFonts w:eastAsiaTheme="minorHAnsi"/>
                <w:sz w:val="24"/>
                <w:szCs w:val="24"/>
              </w:rPr>
              <w:t>«Патриотическое воспитание: вызовы, практика, инновации»</w:t>
            </w:r>
          </w:p>
        </w:tc>
        <w:tc>
          <w:tcPr>
            <w:tcW w:w="3415" w:type="dxa"/>
            <w:shd w:val="clear" w:color="auto" w:fill="auto"/>
          </w:tcPr>
          <w:p w:rsidR="00B34ACE" w:rsidRPr="008732A8" w:rsidRDefault="00B34ACE" w:rsidP="00FD14AF">
            <w:pPr>
              <w:pStyle w:val="4"/>
              <w:shd w:val="clear" w:color="auto" w:fill="FFFFFF"/>
              <w:spacing w:before="0" w:beforeAutospacing="0" w:after="0" w:afterAutospacing="0"/>
              <w:outlineLvl w:val="3"/>
              <w:rPr>
                <w:rFonts w:eastAsiaTheme="minorHAnsi"/>
                <w:b w:val="0"/>
                <w:bCs w:val="0"/>
                <w:lang w:eastAsia="en-US"/>
              </w:rPr>
            </w:pPr>
            <w:r w:rsidRPr="008732A8">
              <w:rPr>
                <w:rFonts w:eastAsiaTheme="minorHAnsi"/>
                <w:b w:val="0"/>
                <w:bCs w:val="0"/>
                <w:lang w:eastAsia="en-US"/>
              </w:rPr>
              <w:t>ГАОУ АО ДПО «Институт развития образования»</w:t>
            </w:r>
          </w:p>
          <w:p w:rsidR="00B34ACE" w:rsidRPr="008732A8" w:rsidRDefault="00B34ACE" w:rsidP="00FD14AF">
            <w:pPr>
              <w:pStyle w:val="5"/>
              <w:shd w:val="clear" w:color="auto" w:fill="FFFFFF"/>
              <w:spacing w:before="0"/>
              <w:outlineLvl w:val="4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</w:pPr>
            <w:r w:rsidRPr="008732A8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</w:rPr>
              <w:t>г. Астрахань, ул. Ульяновых, д. 4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10.00-11.30</w:t>
            </w:r>
          </w:p>
        </w:tc>
      </w:tr>
      <w:tr w:rsidR="00B34ACE" w:rsidTr="00B34ACE">
        <w:tc>
          <w:tcPr>
            <w:tcW w:w="5126" w:type="dxa"/>
            <w:gridSpan w:val="3"/>
            <w:shd w:val="clear" w:color="auto" w:fill="auto"/>
          </w:tcPr>
          <w:p w:rsidR="00B34ACE" w:rsidRDefault="00B34ACE" w:rsidP="003355D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1776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F01776">
              <w:rPr>
                <w:rFonts w:ascii="Times New Roman" w:hAnsi="Times New Roman" w:cs="Times New Roman"/>
                <w:sz w:val="24"/>
                <w:szCs w:val="24"/>
              </w:rPr>
              <w:t xml:space="preserve"> на знание военной символики и истории</w:t>
            </w:r>
          </w:p>
        </w:tc>
        <w:tc>
          <w:tcPr>
            <w:tcW w:w="3415" w:type="dxa"/>
            <w:shd w:val="clear" w:color="auto" w:fill="auto"/>
          </w:tcPr>
          <w:p w:rsidR="00B34ACE" w:rsidRPr="00DA5EEF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EEF">
              <w:rPr>
                <w:rFonts w:ascii="Times New Roman" w:hAnsi="Times New Roman" w:cs="Times New Roman"/>
                <w:sz w:val="24"/>
                <w:szCs w:val="24"/>
              </w:rPr>
              <w:t>Музей Боевой славы</w:t>
            </w:r>
          </w:p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04E">
              <w:rPr>
                <w:rFonts w:ascii="Times New Roman" w:hAnsi="Times New Roman" w:cs="Times New Roman"/>
                <w:sz w:val="24"/>
                <w:szCs w:val="24"/>
              </w:rPr>
              <w:t>г. Астрахань, ул. Ахматовская 7</w:t>
            </w:r>
          </w:p>
        </w:tc>
        <w:tc>
          <w:tcPr>
            <w:tcW w:w="1802" w:type="dxa"/>
            <w:shd w:val="clear" w:color="auto" w:fill="auto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– 15.00</w:t>
            </w:r>
          </w:p>
        </w:tc>
      </w:tr>
      <w:tr w:rsidR="00B34ACE" w:rsidTr="00B34ACE">
        <w:tc>
          <w:tcPr>
            <w:tcW w:w="5126" w:type="dxa"/>
            <w:gridSpan w:val="3"/>
            <w:shd w:val="clear" w:color="auto" w:fill="auto"/>
          </w:tcPr>
          <w:p w:rsidR="00B34ACE" w:rsidRPr="00F01776" w:rsidRDefault="00B34ACE" w:rsidP="00FD14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1776">
              <w:rPr>
                <w:rFonts w:ascii="Times New Roman" w:hAnsi="Times New Roman" w:cs="Times New Roman"/>
                <w:sz w:val="24"/>
                <w:szCs w:val="24"/>
              </w:rPr>
              <w:t>Кейс по оказанию первой медицинской помощи и тактической медицине</w:t>
            </w:r>
          </w:p>
        </w:tc>
        <w:tc>
          <w:tcPr>
            <w:tcW w:w="3415" w:type="dxa"/>
            <w:shd w:val="clear" w:color="auto" w:fill="auto"/>
          </w:tcPr>
          <w:p w:rsidR="00B34ACE" w:rsidRPr="008732A8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ДОСААФ </w:t>
            </w:r>
            <w:r w:rsidRPr="008732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34ACE" w:rsidRPr="00DA5EEF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2A8">
              <w:rPr>
                <w:rFonts w:ascii="Times New Roman" w:hAnsi="Times New Roman" w:cs="Times New Roman"/>
                <w:sz w:val="24"/>
                <w:szCs w:val="24"/>
              </w:rPr>
              <w:t>ул. Набережная Приволжского Затона, 14</w:t>
            </w:r>
          </w:p>
        </w:tc>
        <w:tc>
          <w:tcPr>
            <w:tcW w:w="1802" w:type="dxa"/>
            <w:shd w:val="clear" w:color="auto" w:fill="auto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032">
              <w:rPr>
                <w:rFonts w:ascii="Times New Roman" w:hAnsi="Times New Roman" w:cs="Times New Roman"/>
                <w:sz w:val="24"/>
                <w:szCs w:val="24"/>
              </w:rPr>
              <w:t>10.30-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B34ACE" w:rsidTr="00B34ACE">
        <w:tc>
          <w:tcPr>
            <w:tcW w:w="5126" w:type="dxa"/>
            <w:gridSpan w:val="3"/>
            <w:shd w:val="clear" w:color="auto" w:fill="auto"/>
          </w:tcPr>
          <w:p w:rsidR="00B34ACE" w:rsidRPr="008732A8" w:rsidRDefault="00B34ACE" w:rsidP="00C107A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1776">
              <w:rPr>
                <w:rFonts w:ascii="Times New Roman" w:hAnsi="Times New Roman" w:cs="Times New Roman"/>
                <w:sz w:val="24"/>
                <w:szCs w:val="24"/>
              </w:rPr>
              <w:t>Стрелковый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поединок</w:t>
            </w:r>
            <w:r w:rsidRPr="00F017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415" w:type="dxa"/>
            <w:shd w:val="clear" w:color="auto" w:fill="auto"/>
          </w:tcPr>
          <w:p w:rsidR="00B34ACE" w:rsidRPr="008732A8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0794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ДОСААФ России Астраханской области</w:t>
            </w:r>
            <w:r w:rsidRPr="008732A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34ACE" w:rsidRPr="00DA5EEF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2A8">
              <w:rPr>
                <w:rFonts w:ascii="Times New Roman" w:hAnsi="Times New Roman" w:cs="Times New Roman"/>
                <w:sz w:val="24"/>
                <w:szCs w:val="24"/>
              </w:rPr>
              <w:t>ул. Набережная Приволжского Затона, 14</w:t>
            </w:r>
          </w:p>
        </w:tc>
        <w:tc>
          <w:tcPr>
            <w:tcW w:w="1802" w:type="dxa"/>
            <w:shd w:val="clear" w:color="auto" w:fill="auto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3032">
              <w:rPr>
                <w:rFonts w:ascii="Times New Roman" w:hAnsi="Times New Roman" w:cs="Times New Roman"/>
                <w:sz w:val="24"/>
                <w:szCs w:val="24"/>
              </w:rPr>
              <w:t>10.30-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B34ACE" w:rsidTr="00B34ACE">
        <w:tc>
          <w:tcPr>
            <w:tcW w:w="5126" w:type="dxa"/>
            <w:gridSpan w:val="3"/>
            <w:shd w:val="clear" w:color="auto" w:fill="auto"/>
          </w:tcPr>
          <w:p w:rsidR="00B34ACE" w:rsidRPr="00F01776" w:rsidRDefault="00B34ACE" w:rsidP="00FD14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468C">
              <w:rPr>
                <w:rFonts w:ascii="Times New Roman" w:hAnsi="Times New Roman" w:cs="Times New Roman"/>
                <w:sz w:val="24"/>
                <w:szCs w:val="24"/>
              </w:rPr>
              <w:t>Кейс по сборке-разборке оружия</w:t>
            </w:r>
          </w:p>
        </w:tc>
        <w:tc>
          <w:tcPr>
            <w:tcW w:w="3415" w:type="dxa"/>
            <w:shd w:val="clear" w:color="auto" w:fill="auto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0794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ДОСААФ России Астраханской области</w:t>
            </w:r>
            <w:r w:rsidRPr="008732A8">
              <w:rPr>
                <w:rFonts w:ascii="Times New Roman" w:hAnsi="Times New Roman" w:cs="Times New Roman"/>
                <w:sz w:val="24"/>
                <w:szCs w:val="24"/>
              </w:rPr>
              <w:t xml:space="preserve"> ул. Набережная Приволжского Затона, 14</w:t>
            </w:r>
          </w:p>
        </w:tc>
        <w:tc>
          <w:tcPr>
            <w:tcW w:w="1802" w:type="dxa"/>
            <w:shd w:val="clear" w:color="auto" w:fill="auto"/>
          </w:tcPr>
          <w:p w:rsidR="00B34ACE" w:rsidRDefault="00B34ACE" w:rsidP="00FD14AF">
            <w:r w:rsidRPr="00D83032">
              <w:rPr>
                <w:rFonts w:ascii="Times New Roman" w:hAnsi="Times New Roman" w:cs="Times New Roman"/>
                <w:sz w:val="24"/>
                <w:szCs w:val="24"/>
              </w:rPr>
              <w:t>10.30-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B34ACE" w:rsidTr="00B34ACE">
        <w:tc>
          <w:tcPr>
            <w:tcW w:w="5126" w:type="dxa"/>
            <w:gridSpan w:val="3"/>
            <w:shd w:val="clear" w:color="auto" w:fill="auto"/>
          </w:tcPr>
          <w:p w:rsidR="00B34ACE" w:rsidRPr="00AB468C" w:rsidRDefault="00B34ACE" w:rsidP="00FD14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468C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Соревнование по </w:t>
            </w:r>
            <w:proofErr w:type="spellStart"/>
            <w:r w:rsidRPr="00AB468C">
              <w:rPr>
                <w:rFonts w:ascii="Times New Roman" w:hAnsi="Times New Roman" w:cs="Times New Roman"/>
                <w:sz w:val="24"/>
                <w:szCs w:val="24"/>
              </w:rPr>
              <w:t>фиджитал</w:t>
            </w:r>
            <w:proofErr w:type="spellEnd"/>
            <w:r w:rsidRPr="00AB468C">
              <w:rPr>
                <w:rFonts w:ascii="Times New Roman" w:hAnsi="Times New Roman" w:cs="Times New Roman"/>
                <w:sz w:val="24"/>
                <w:szCs w:val="24"/>
              </w:rPr>
              <w:t>-спорту</w:t>
            </w:r>
          </w:p>
        </w:tc>
        <w:tc>
          <w:tcPr>
            <w:tcW w:w="3415" w:type="dxa"/>
            <w:shd w:val="clear" w:color="auto" w:fill="auto"/>
          </w:tcPr>
          <w:p w:rsidR="00B34ACE" w:rsidRDefault="00CE7929" w:rsidP="00CE792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929">
              <w:rPr>
                <w:rFonts w:ascii="Times New Roman" w:hAnsi="Times New Roman" w:cs="Times New Roman"/>
                <w:sz w:val="24"/>
                <w:szCs w:val="24"/>
              </w:rPr>
              <w:t xml:space="preserve">Учебно-производственный центр БАС (беспилотных авиационных систем) ФГБОУ ВО «АГУ им. </w:t>
            </w:r>
            <w:proofErr w:type="spellStart"/>
            <w:r w:rsidRPr="00CE7929">
              <w:rPr>
                <w:rFonts w:ascii="Times New Roman" w:hAnsi="Times New Roman" w:cs="Times New Roman"/>
                <w:sz w:val="24"/>
                <w:szCs w:val="24"/>
              </w:rPr>
              <w:t>В.Н.Татищева</w:t>
            </w:r>
            <w:proofErr w:type="spellEnd"/>
            <w:r w:rsidRPr="00CE79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02" w:type="dxa"/>
            <w:shd w:val="clear" w:color="auto" w:fill="auto"/>
          </w:tcPr>
          <w:p w:rsidR="00B34ACE" w:rsidRDefault="00B34ACE" w:rsidP="00FD14AF">
            <w:r w:rsidRPr="00D83032">
              <w:rPr>
                <w:rFonts w:ascii="Times New Roman" w:hAnsi="Times New Roman" w:cs="Times New Roman"/>
                <w:sz w:val="24"/>
                <w:szCs w:val="24"/>
              </w:rPr>
              <w:t>10.30-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B34ACE" w:rsidTr="00B34ACE">
        <w:tc>
          <w:tcPr>
            <w:tcW w:w="5126" w:type="dxa"/>
            <w:gridSpan w:val="3"/>
            <w:shd w:val="clear" w:color="auto" w:fill="auto"/>
          </w:tcPr>
          <w:p w:rsidR="00B34ACE" w:rsidRPr="00AB468C" w:rsidRDefault="00B34ACE" w:rsidP="00FD14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415" w:type="dxa"/>
            <w:shd w:val="clear" w:color="auto" w:fill="auto"/>
          </w:tcPr>
          <w:p w:rsidR="00B34ACE" w:rsidRPr="00B674F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13.00 - 14.00</w:t>
            </w:r>
          </w:p>
        </w:tc>
      </w:tr>
      <w:tr w:rsidR="00827824" w:rsidTr="00B34ACE">
        <w:tc>
          <w:tcPr>
            <w:tcW w:w="5126" w:type="dxa"/>
            <w:gridSpan w:val="3"/>
            <w:shd w:val="clear" w:color="auto" w:fill="auto"/>
          </w:tcPr>
          <w:p w:rsidR="00827824" w:rsidRDefault="00827824" w:rsidP="00FD14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Возложение цветов в Братском саду</w:t>
            </w:r>
          </w:p>
        </w:tc>
        <w:tc>
          <w:tcPr>
            <w:tcW w:w="3415" w:type="dxa"/>
            <w:shd w:val="clear" w:color="auto" w:fill="auto"/>
          </w:tcPr>
          <w:p w:rsidR="00827824" w:rsidRPr="00B674FE" w:rsidRDefault="00827824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:rsidR="00827824" w:rsidRDefault="00827824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4ACE" w:rsidTr="00B34ACE">
        <w:tc>
          <w:tcPr>
            <w:tcW w:w="5126" w:type="dxa"/>
            <w:gridSpan w:val="3"/>
            <w:shd w:val="clear" w:color="auto" w:fill="auto"/>
          </w:tcPr>
          <w:p w:rsidR="00B34ACE" w:rsidRDefault="00B34ACE" w:rsidP="00FD14AF">
            <w:pPr>
              <w:spacing w:line="276" w:lineRule="auto"/>
              <w:rPr>
                <w:sz w:val="18"/>
              </w:rPr>
            </w:pPr>
            <w:r w:rsidRPr="00AB468C">
              <w:rPr>
                <w:rFonts w:ascii="Times New Roman" w:hAnsi="Times New Roman" w:cs="Times New Roman"/>
                <w:sz w:val="24"/>
                <w:szCs w:val="24"/>
              </w:rPr>
              <w:t>Торжественное закрытие Слета</w:t>
            </w:r>
          </w:p>
        </w:tc>
        <w:tc>
          <w:tcPr>
            <w:tcW w:w="3415" w:type="dxa"/>
            <w:shd w:val="clear" w:color="auto" w:fill="auto"/>
          </w:tcPr>
          <w:p w:rsidR="00B34ACE" w:rsidRPr="00DA5EEF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5EEF">
              <w:rPr>
                <w:rFonts w:ascii="Times New Roman" w:hAnsi="Times New Roman" w:cs="Times New Roman"/>
                <w:sz w:val="24"/>
                <w:szCs w:val="24"/>
              </w:rPr>
              <w:t>Музей Боевой славы</w:t>
            </w:r>
          </w:p>
          <w:p w:rsidR="00B34ACE" w:rsidRPr="00B674F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04E">
              <w:rPr>
                <w:rFonts w:ascii="Times New Roman" w:hAnsi="Times New Roman" w:cs="Times New Roman"/>
                <w:sz w:val="24"/>
                <w:szCs w:val="24"/>
              </w:rPr>
              <w:t>г. Астрахань, ул. Ахматовская 7</w:t>
            </w:r>
          </w:p>
        </w:tc>
        <w:tc>
          <w:tcPr>
            <w:tcW w:w="1802" w:type="dxa"/>
            <w:shd w:val="clear" w:color="auto" w:fill="auto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15.00-16.30</w:t>
            </w:r>
          </w:p>
        </w:tc>
      </w:tr>
      <w:tr w:rsidR="00B34ACE" w:rsidTr="00B34ACE">
        <w:tc>
          <w:tcPr>
            <w:tcW w:w="5126" w:type="dxa"/>
            <w:gridSpan w:val="3"/>
            <w:shd w:val="clear" w:color="auto" w:fill="auto"/>
          </w:tcPr>
          <w:p w:rsidR="00B34ACE" w:rsidRPr="00F01776" w:rsidRDefault="00B34ACE" w:rsidP="00FD14A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по Астрахани</w:t>
            </w:r>
          </w:p>
        </w:tc>
        <w:tc>
          <w:tcPr>
            <w:tcW w:w="3415" w:type="dxa"/>
            <w:shd w:val="clear" w:color="auto" w:fill="auto"/>
          </w:tcPr>
          <w:p w:rsidR="00B34ACE" w:rsidRPr="00DA5EEF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:rsidR="00B34ACE" w:rsidRDefault="00B34ACE" w:rsidP="00FD14A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16.40-17.30</w:t>
            </w:r>
          </w:p>
        </w:tc>
      </w:tr>
    </w:tbl>
    <w:p w:rsidR="00B34ACE" w:rsidRDefault="00B34ACE" w:rsidP="00B34AC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4739" w:rsidRDefault="00E54739"/>
    <w:sectPr w:rsidR="00E54739" w:rsidSect="00B34ACE">
      <w:pgSz w:w="11906" w:h="16838"/>
      <w:pgMar w:top="1134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E"/>
    <w:rsid w:val="003355D5"/>
    <w:rsid w:val="00827824"/>
    <w:rsid w:val="00B34ACE"/>
    <w:rsid w:val="00C107AE"/>
    <w:rsid w:val="00CE7929"/>
    <w:rsid w:val="00E5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92FDE"/>
  <w15:chartTrackingRefBased/>
  <w15:docId w15:val="{FFCB524C-8250-4AFF-879E-2A0AF5557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ACE"/>
  </w:style>
  <w:style w:type="paragraph" w:styleId="1">
    <w:name w:val="heading 1"/>
    <w:basedOn w:val="a"/>
    <w:next w:val="a"/>
    <w:link w:val="10"/>
    <w:uiPriority w:val="9"/>
    <w:qFormat/>
    <w:rsid w:val="00CE79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B34AC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4AC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34AC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34ACE"/>
    <w:rPr>
      <w:rFonts w:asciiTheme="majorHAnsi" w:eastAsiaTheme="majorEastAsia" w:hAnsiTheme="majorHAnsi" w:cstheme="majorBidi"/>
      <w:color w:val="2E74B5" w:themeColor="accent1" w:themeShade="BF"/>
    </w:rPr>
  </w:style>
  <w:style w:type="table" w:styleId="a3">
    <w:name w:val="Table Grid"/>
    <w:basedOn w:val="a1"/>
    <w:uiPriority w:val="39"/>
    <w:rsid w:val="00B34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B34ACE"/>
    <w:pPr>
      <w:widowControl w:val="0"/>
      <w:autoSpaceDE w:val="0"/>
      <w:autoSpaceDN w:val="0"/>
      <w:spacing w:before="88" w:after="0" w:line="240" w:lineRule="auto"/>
      <w:ind w:left="52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CE79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48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И. Кусмарцева</dc:creator>
  <cp:keywords/>
  <dc:description/>
  <cp:lastModifiedBy>Екатерина И. Кусмарцева</cp:lastModifiedBy>
  <cp:revision>7</cp:revision>
  <dcterms:created xsi:type="dcterms:W3CDTF">2026-09-22T09:33:00Z</dcterms:created>
  <dcterms:modified xsi:type="dcterms:W3CDTF">2026-09-28T10:24:00Z</dcterms:modified>
</cp:coreProperties>
</file>