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54" w:rsidRPr="00F56054" w:rsidRDefault="00F56054" w:rsidP="00F5605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подготовить статью на конференцию, семинар, круглый стол</w:t>
      </w:r>
    </w:p>
    <w:p w:rsidR="00F56054" w:rsidRPr="00F56054" w:rsidRDefault="00F56054" w:rsidP="00F5605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статьи к конференции, семинару  или круглому столу дело не такое уж и сложное, но и не простое. Нужно соблюдать несколько правил, чтобы Ваш материал был интересен коллегам и принес Вам максимум пользы.  Для  примера мы приведем методические рекомендации для подготовки  статьи на конференцию</w:t>
      </w:r>
      <w:proofErr w:type="gramStart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для всех других подобных  методических мероприятий она готовится точно также. 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56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- это творческая работа, написанная в научном стиле речи</w:t>
      </w: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 этом случае Вам не подойдут ни эссе, ни рассказ, ни очерк, ни стихи.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Научный стиль речи изобилует терминами, словами в прямом значении, определениями. Это его особенность и в этом его сила!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Конференция – это мероприятие, на который Вы должны предоставить свой материал по обобщению опыта работы по заявленной теме. НЕ НАДО заявлять первый попавшийся материал или тот, который у Вас уже есть, даже если он очень хороший и уже получал одобрение коллег или методистов, но по ДРУГОЙ теме. В последнее время на конференциях введен отбор статей, и в этом случае Вы рискуете не попасть в число «счастливчиков», статьи которых пройдут этот отбор.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 В последние годы введен не только отбор статей, но и часто проводится их конкурс, вручаются ДИПЛОМЫ и ГРАМОТЫ авторам лучших материалов. Поэтому, прежде чем Вы </w:t>
      </w:r>
      <w:proofErr w:type="gramStart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начнете работать над статьей подумайте</w:t>
      </w:r>
      <w:proofErr w:type="gramEnd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имеет ли Ваш материал методическую ценность и соответствует ли он теме конференции.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 5. Статья должна содержать не просто обобщение опыта работы, а именно ВАШЕГО ОПЫТА РАБОТЫ по заявленной теме.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Название Вашей статьи должно быть СОЗВУЧНО ТЕМЕ КОНФЕРЕНЦИИ, освещать хотя бы один из аспектов проблем, заявленных в теме  конференции.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 7. Статья должна содержать следующие пункты: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   Вступление </w:t>
      </w:r>
      <w:proofErr w:type="gramStart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ннотация.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Основная часть. Тема статьи.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Обзор литературы и ресурсов интернета по теме статьи (кратко, самая суть, подробно останавливаетесь на том аспекте опыта, по которому Вы будете описывать свой подход к решению проблем).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Описание Вашего опыта работы по данной теме с акцентом на Ваш способ решение проблемы (новаторство, новизна, технология, методика, и </w:t>
      </w:r>
      <w:proofErr w:type="spellStart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Заключение </w:t>
      </w: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выводы  с учетом Вашего опыта решения обозначенной проблемы.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 IV. Список использованных ресурсов.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8. Список использованной литературы и ресурсов в статье - ОБЯЗАТЕЛЬНЫЙ КОМПОНЕНТ, так как соблюдение авторского права обязательное условие любых подобных мероприятий. Не стыдно и не зазорно указать, что Вы использовали чьи – то материалы, идеи и ресурсы </w:t>
      </w:r>
      <w:proofErr w:type="gramStart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полностью их списали, а творчески переработали!!!). Неприятно будет, если Вас уличат в плагиате. Если Вы смогли на основе творческой переработки материалов коллег найти свой способ решения педагогических проблем – ЧЕСТЬ И ХВАЛА Вам!!! Но не забудьте указать имена и материалы этих коллег!</w:t>
      </w:r>
    </w:p>
    <w:p w:rsidR="00F56054" w:rsidRPr="00F56054" w:rsidRDefault="00F56054" w:rsidP="00F560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9. Обобщение опыта работы лучше строить по следующей схеме: - что использовали из предыдущего опыта коллег? - что внесли своего </w:t>
      </w:r>
      <w:proofErr w:type="gramStart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proofErr w:type="gramEnd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хорошего? - </w:t>
      </w:r>
      <w:proofErr w:type="gramStart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проблемы это помогло решить?</w:t>
      </w:r>
    </w:p>
    <w:p w:rsidR="00F56054" w:rsidRDefault="00F56054" w:rsidP="00F56054">
      <w:pPr>
        <w:spacing w:line="240" w:lineRule="auto"/>
        <w:jc w:val="both"/>
      </w:pPr>
      <w:r w:rsidRPr="00F56054">
        <w:rPr>
          <w:rFonts w:ascii="Times New Roman" w:eastAsia="Times New Roman" w:hAnsi="Times New Roman" w:cs="Times New Roman"/>
          <w:sz w:val="24"/>
          <w:szCs w:val="24"/>
          <w:lang w:eastAsia="ru-RU"/>
        </w:rPr>
        <w:t> 10. Оформление статьи на конференции всегда оговаривается в Положении – читайте положение и оформляйте статью именно так, как там прописано. Не вносите свои изменения и «улучшения», так как именно они часто становятся причиной отклонения работ.</w:t>
      </w:r>
    </w:p>
    <w:sectPr w:rsidR="00F56054" w:rsidSect="00D7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F56054"/>
    <w:rsid w:val="00A025D1"/>
    <w:rsid w:val="00D75580"/>
    <w:rsid w:val="00F5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05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2802</Characters>
  <Application>Microsoft Office Word</Application>
  <DocSecurity>0</DocSecurity>
  <Lines>23</Lines>
  <Paragraphs>6</Paragraphs>
  <ScaleCrop>false</ScaleCrop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SorokaVera</dc:creator>
  <cp:keywords/>
  <dc:description/>
  <cp:lastModifiedBy>SorokaVera</cp:lastModifiedBy>
  <cp:revision>2</cp:revision>
  <dcterms:created xsi:type="dcterms:W3CDTF">2015-03-14T19:25:00Z</dcterms:created>
  <dcterms:modified xsi:type="dcterms:W3CDTF">2015-03-14T19:25:00Z</dcterms:modified>
</cp:coreProperties>
</file>